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6A" w:rsidRDefault="008C536A">
      <w:r>
        <w:t xml:space="preserve"> 1. Zabawy w liczenie z Adą i Olkiem – rozmowa na podstawie wiersza P. </w:t>
      </w:r>
      <w:proofErr w:type="spellStart"/>
      <w:r>
        <w:t>Beręsewicza</w:t>
      </w:r>
      <w:proofErr w:type="spellEnd"/>
      <w:r>
        <w:t xml:space="preserve"> Czemu?, połączona z zajęciami matematycznymi.</w:t>
      </w:r>
    </w:p>
    <w:p w:rsidR="008C536A" w:rsidRDefault="008C536A">
      <w:r>
        <w:t xml:space="preserve">• Słuchanie wiersza                                                                                                                                                   Czemu styczeń nosi ciepłe skarpety?                                                                                                                          Bo mu nogi marzną tak, że o rety!                                                                                                                       Czemu luty taki blady, skąd smutki?                                                                                                                            Bo się martwi, że jest taki króciutki.                                                                                                                    Czemu marzec tak się złości i burzy?                                                                                                                                      Bo za wolno wraca wiosna z podróży.                                                                                                                 Czemu kwiecień taki strój ma pstrokaty?                                                                                                                    Bo gdzie spojrzy, wszędzie kwiaty i kwiaty.                                                                                                          Czemu maj jest zielony i świeży?                                                                                                                                Coś się mamom na Dzień Matki należy.                                                                                                                  Czemu czerwiec w krótkich spodniach już gania?                                                                                                       Bo to lato, czas na letnie ubrania.                                                                                                                        Czemu lipiec taki dziwnie wesoły?                                                                                                                            Cóż, wygląda, że nie tęskni do szkoły.                                                                                                                  Czemu sierpień tak się śmiesznie nazywa?                                                                                                           Kiedyś z sierpem chodził rolnik na żniwa.                                                                                                               Czemu wrzesień wciąż się włóczy po lesie?                                                                                                           Szuka grzybów, może nam też przyniesie.                                                                                                          A październik? Czemu drzewa rumieni?                                                                                                                               Bo w kolorach jest do twarzy jesieni.                                                                                                                                  A listopad? Czemu smutny i bury?                                                                                                                                  Bo mu liście z drzew zdmuchują wichury.                                                                                                              Czemu grudzień w biały puch się owinął?                                                                                                                       Bo mu cieplej pod śniegową pierzyną.                                                                                                                           Czemu na tym w wierszu kończą się słowa?                                                                                                                 Bo tu rok się zaczyna od nowa. </w:t>
      </w:r>
    </w:p>
    <w:p w:rsidR="008C536A" w:rsidRDefault="008C536A">
      <w:r>
        <w:t xml:space="preserve"> • Rozmowa na temat wiersza.                                                                                                                                 Jakie miesiące wchodzą w skład wiosny (lata, jesieni)?                                                                                           Jak inaczej możemy jednym słowem nazwać wszystkie miesiące?                                                                         Ile mamy pór roku?                                                                                                                                                         W jakiej porze roku rozpoczęła się przygoda dzieci w przedszkolu?                                                                     Ile miesięcy dzieci były razem?                                                                                                                                    Jakie to były miesiące? </w:t>
      </w:r>
    </w:p>
    <w:p w:rsidR="00AC5575" w:rsidRDefault="00AC5575">
      <w:r>
        <w:t>• Część matematyczna. Ćwiczenia rachunkowe z Olkiem i Adą ( potrzebne będą patyczki w 2 kolorach)                                                                                                                                                                Rodzic wymyśla zadanie związane z Olkiem i Adą np.:                                                                                         Olek poszedł z mamą na targ i kupił trzy koszyczki czereśni i dwa koszyczki truskawek. Ile koszyczków owoców kupili? Dzieci układają przed sobą w jednej linii patyczki według wybranych dowolnie dwóch kolorów, np. 3 patyczki niebieskie i 2 patyczki zielone. Dzieci: − liczą wszystkie patyczki i pokazują wynik na palcach</w:t>
      </w:r>
    </w:p>
    <w:p w:rsidR="00AC5575" w:rsidRDefault="00AC5575">
      <w:r>
        <w:lastRenderedPageBreak/>
        <w:t>Mama miała 6 jabłek. 4 jabłka zjadła Ada. Ile jabłek zostało mamie? Dzieci układają przed sobą 6 patyczków jednego koloru, 4 odsuwają. Następnie udzielają odpowiedzi jak wyżej</w:t>
      </w:r>
      <w:r w:rsidR="00065B63">
        <w:t>.</w:t>
      </w:r>
    </w:p>
    <w:p w:rsidR="00065B63" w:rsidRDefault="00065B63"/>
    <w:p w:rsidR="00065B63" w:rsidRDefault="00065B63">
      <w:r>
        <w:t>2.  Słuchanie piosenki " Wakacje z rowerem"</w:t>
      </w:r>
    </w:p>
    <w:p w:rsidR="00065B63" w:rsidRDefault="00065B63" w:rsidP="00065B63">
      <w:r w:rsidRPr="00342939">
        <w:t>https://www.youtube.com/watch?v=CkXSdjgvaAk</w:t>
      </w:r>
    </w:p>
    <w:p w:rsidR="00065B63" w:rsidRDefault="00065B63" w:rsidP="00065B6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8B8686"/>
          <w:sz w:val="18"/>
          <w:szCs w:val="18"/>
        </w:rPr>
      </w:pPr>
      <w:r>
        <w:rPr>
          <w:rStyle w:val="Pogrubienie"/>
          <w:rFonts w:ascii="Arial" w:hAnsi="Arial" w:cs="Arial"/>
          <w:color w:val="8B8686"/>
          <w:sz w:val="18"/>
          <w:szCs w:val="18"/>
        </w:rPr>
        <w:t>Tekst piosenki:</w:t>
      </w:r>
    </w:p>
    <w:p w:rsidR="00065B63" w:rsidRDefault="00065B63" w:rsidP="00065B6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8B8686"/>
          <w:sz w:val="18"/>
          <w:szCs w:val="18"/>
        </w:rPr>
      </w:pPr>
      <w:r>
        <w:rPr>
          <w:rFonts w:ascii="Arial" w:hAnsi="Arial" w:cs="Arial"/>
          <w:color w:val="8B8686"/>
          <w:sz w:val="18"/>
          <w:szCs w:val="18"/>
        </w:rPr>
        <w:t>1. Najwspanialej powiem szczerze</w:t>
      </w:r>
      <w:r>
        <w:rPr>
          <w:rFonts w:ascii="Arial" w:hAnsi="Arial" w:cs="Arial"/>
          <w:color w:val="8B8686"/>
          <w:sz w:val="18"/>
          <w:szCs w:val="18"/>
        </w:rPr>
        <w:br/>
        <w:t>Podróżować na rowerze</w:t>
      </w:r>
      <w:r>
        <w:rPr>
          <w:rFonts w:ascii="Arial" w:hAnsi="Arial" w:cs="Arial"/>
          <w:color w:val="8B8686"/>
          <w:sz w:val="18"/>
          <w:szCs w:val="18"/>
        </w:rPr>
        <w:br/>
        <w:t>Gdy wakacji czas nastaje</w:t>
      </w:r>
      <w:r>
        <w:rPr>
          <w:rFonts w:ascii="Arial" w:hAnsi="Arial" w:cs="Arial"/>
          <w:color w:val="8B8686"/>
          <w:sz w:val="18"/>
          <w:szCs w:val="18"/>
        </w:rPr>
        <w:br/>
        <w:t>Wcale z nim się nie rozstaję</w:t>
      </w:r>
      <w:r>
        <w:rPr>
          <w:rFonts w:ascii="Arial" w:hAnsi="Arial" w:cs="Arial"/>
          <w:color w:val="8B8686"/>
          <w:sz w:val="18"/>
          <w:szCs w:val="18"/>
        </w:rPr>
        <w:br/>
        <w:t>Nie rozstaję</w:t>
      </w:r>
    </w:p>
    <w:p w:rsidR="00065B63" w:rsidRDefault="00065B63" w:rsidP="00065B6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8B8686"/>
          <w:sz w:val="18"/>
          <w:szCs w:val="18"/>
        </w:rPr>
      </w:pPr>
      <w:r>
        <w:rPr>
          <w:rFonts w:ascii="Arial" w:hAnsi="Arial" w:cs="Arial"/>
          <w:color w:val="8B8686"/>
          <w:sz w:val="18"/>
          <w:szCs w:val="18"/>
        </w:rPr>
        <w:t>Ref: Swym rowerem ruszam w drogę</w:t>
      </w:r>
      <w:r>
        <w:rPr>
          <w:rFonts w:ascii="Arial" w:hAnsi="Arial" w:cs="Arial"/>
          <w:color w:val="8B8686"/>
          <w:sz w:val="18"/>
          <w:szCs w:val="18"/>
        </w:rPr>
        <w:br/>
        <w:t>Znam przepisy już drogowe</w:t>
      </w:r>
      <w:r>
        <w:rPr>
          <w:rFonts w:ascii="Arial" w:hAnsi="Arial" w:cs="Arial"/>
          <w:color w:val="8B8686"/>
          <w:sz w:val="18"/>
          <w:szCs w:val="18"/>
        </w:rPr>
        <w:br/>
        <w:t>Powiem więcej znam dokładnie</w:t>
      </w:r>
      <w:r>
        <w:rPr>
          <w:rFonts w:ascii="Arial" w:hAnsi="Arial" w:cs="Arial"/>
          <w:color w:val="8B8686"/>
          <w:sz w:val="18"/>
          <w:szCs w:val="18"/>
        </w:rPr>
        <w:br/>
        <w:t>Tak, że mnie z nich nikt nie zagnie</w:t>
      </w:r>
    </w:p>
    <w:p w:rsidR="00065B63" w:rsidRDefault="00065B63" w:rsidP="00065B6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8B8686"/>
          <w:sz w:val="18"/>
          <w:szCs w:val="18"/>
        </w:rPr>
      </w:pPr>
      <w:r>
        <w:rPr>
          <w:rFonts w:ascii="Arial" w:hAnsi="Arial" w:cs="Arial"/>
          <w:color w:val="8B8686"/>
          <w:sz w:val="18"/>
          <w:szCs w:val="18"/>
        </w:rPr>
        <w:t>2. Już zakładam dętki nowe</w:t>
      </w:r>
      <w:r>
        <w:rPr>
          <w:rFonts w:ascii="Arial" w:hAnsi="Arial" w:cs="Arial"/>
          <w:color w:val="8B8686"/>
          <w:sz w:val="18"/>
          <w:szCs w:val="18"/>
        </w:rPr>
        <w:br/>
        <w:t>Sprawny musi być mój rower</w:t>
      </w:r>
      <w:r>
        <w:rPr>
          <w:rFonts w:ascii="Arial" w:hAnsi="Arial" w:cs="Arial"/>
          <w:color w:val="8B8686"/>
          <w:sz w:val="18"/>
          <w:szCs w:val="18"/>
        </w:rPr>
        <w:br/>
        <w:t>Sprawdzam jeszcze dzwonek, lampki</w:t>
      </w:r>
      <w:r>
        <w:rPr>
          <w:rFonts w:ascii="Arial" w:hAnsi="Arial" w:cs="Arial"/>
          <w:color w:val="8B8686"/>
          <w:sz w:val="18"/>
          <w:szCs w:val="18"/>
        </w:rPr>
        <w:br/>
        <w:t>Jak najmocniej wiążę trampki</w:t>
      </w:r>
      <w:r>
        <w:rPr>
          <w:rFonts w:ascii="Arial" w:hAnsi="Arial" w:cs="Arial"/>
          <w:color w:val="8B8686"/>
          <w:sz w:val="18"/>
          <w:szCs w:val="18"/>
        </w:rPr>
        <w:br/>
        <w:t>Wiążę trampki</w:t>
      </w:r>
    </w:p>
    <w:p w:rsidR="00065B63" w:rsidRDefault="00065B63" w:rsidP="00065B6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8B8686"/>
          <w:sz w:val="18"/>
          <w:szCs w:val="18"/>
        </w:rPr>
      </w:pPr>
      <w:r>
        <w:rPr>
          <w:rFonts w:ascii="Arial" w:hAnsi="Arial" w:cs="Arial"/>
          <w:color w:val="8B8686"/>
          <w:sz w:val="18"/>
          <w:szCs w:val="18"/>
        </w:rPr>
        <w:t>Ref: Swym rowerem ruszam w drogę</w:t>
      </w:r>
      <w:r>
        <w:rPr>
          <w:rFonts w:ascii="Arial" w:hAnsi="Arial" w:cs="Arial"/>
          <w:color w:val="8B8686"/>
          <w:sz w:val="18"/>
          <w:szCs w:val="18"/>
        </w:rPr>
        <w:br/>
        <w:t>Znam przepisy już drogowe</w:t>
      </w:r>
      <w:r>
        <w:rPr>
          <w:rFonts w:ascii="Arial" w:hAnsi="Arial" w:cs="Arial"/>
          <w:color w:val="8B8686"/>
          <w:sz w:val="18"/>
          <w:szCs w:val="18"/>
        </w:rPr>
        <w:br/>
        <w:t>Powiem więcej znam dokładnie</w:t>
      </w:r>
      <w:r>
        <w:rPr>
          <w:rFonts w:ascii="Arial" w:hAnsi="Arial" w:cs="Arial"/>
          <w:color w:val="8B8686"/>
          <w:sz w:val="18"/>
          <w:szCs w:val="18"/>
        </w:rPr>
        <w:br/>
        <w:t>Tak, że mnie z nich nikt nie zagnie</w:t>
      </w:r>
    </w:p>
    <w:p w:rsidR="00065B63" w:rsidRDefault="00065B63" w:rsidP="00065B6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8B8686"/>
          <w:sz w:val="18"/>
          <w:szCs w:val="18"/>
        </w:rPr>
      </w:pPr>
      <w:r>
        <w:rPr>
          <w:rFonts w:ascii="Arial" w:hAnsi="Arial" w:cs="Arial"/>
          <w:color w:val="8B8686"/>
          <w:sz w:val="18"/>
          <w:szCs w:val="18"/>
        </w:rPr>
        <w:t>3. Ochraniacze mam na nóżkach</w:t>
      </w:r>
      <w:r>
        <w:rPr>
          <w:rFonts w:ascii="Arial" w:hAnsi="Arial" w:cs="Arial"/>
          <w:color w:val="8B8686"/>
          <w:sz w:val="18"/>
          <w:szCs w:val="18"/>
        </w:rPr>
        <w:br/>
        <w:t>Osłonięta kaskiem główka</w:t>
      </w:r>
      <w:r>
        <w:rPr>
          <w:rFonts w:ascii="Arial" w:hAnsi="Arial" w:cs="Arial"/>
          <w:color w:val="8B8686"/>
          <w:sz w:val="18"/>
          <w:szCs w:val="18"/>
        </w:rPr>
        <w:br/>
        <w:t>Są odblaski na plecaku</w:t>
      </w:r>
      <w:r>
        <w:rPr>
          <w:rFonts w:ascii="Arial" w:hAnsi="Arial" w:cs="Arial"/>
          <w:color w:val="8B8686"/>
          <w:sz w:val="18"/>
          <w:szCs w:val="18"/>
        </w:rPr>
        <w:br/>
        <w:t>A w bidonie smaczny napój</w:t>
      </w:r>
      <w:r>
        <w:rPr>
          <w:rFonts w:ascii="Arial" w:hAnsi="Arial" w:cs="Arial"/>
          <w:color w:val="8B8686"/>
          <w:sz w:val="18"/>
          <w:szCs w:val="18"/>
        </w:rPr>
        <w:br/>
        <w:t>Smaczny napój</w:t>
      </w:r>
    </w:p>
    <w:p w:rsidR="00065B63" w:rsidRPr="00065B63" w:rsidRDefault="00065B63" w:rsidP="00065B6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8B8686"/>
          <w:sz w:val="18"/>
          <w:szCs w:val="18"/>
        </w:rPr>
      </w:pPr>
      <w:r>
        <w:rPr>
          <w:rFonts w:ascii="Arial" w:hAnsi="Arial" w:cs="Arial"/>
          <w:color w:val="8B8686"/>
          <w:sz w:val="18"/>
          <w:szCs w:val="18"/>
        </w:rPr>
        <w:t>Ref: Swym rowerem ruszam w drogę</w:t>
      </w:r>
      <w:r>
        <w:rPr>
          <w:rFonts w:ascii="Arial" w:hAnsi="Arial" w:cs="Arial"/>
          <w:color w:val="8B8686"/>
          <w:sz w:val="18"/>
          <w:szCs w:val="18"/>
        </w:rPr>
        <w:br/>
        <w:t>Znam przepisy już drogowe</w:t>
      </w:r>
      <w:r>
        <w:rPr>
          <w:rFonts w:ascii="Arial" w:hAnsi="Arial" w:cs="Arial"/>
          <w:color w:val="8B8686"/>
          <w:sz w:val="18"/>
          <w:szCs w:val="18"/>
        </w:rPr>
        <w:br/>
        <w:t>Powiem więcej znam dokładnie</w:t>
      </w:r>
      <w:r>
        <w:rPr>
          <w:rFonts w:ascii="Arial" w:hAnsi="Arial" w:cs="Arial"/>
          <w:color w:val="8B8686"/>
          <w:sz w:val="18"/>
          <w:szCs w:val="18"/>
        </w:rPr>
        <w:br/>
        <w:t>Tak, że mnie z nich nikt nie zagnie</w:t>
      </w:r>
    </w:p>
    <w:p w:rsidR="00065B63" w:rsidRDefault="00065B63">
      <w:r>
        <w:t>• Rozmowa na temat tekstu piosenki.                                                                                                                           • Określanie charakteru melodii oraz metrum piosenki.                                                                                             • Zaznaczanie klaśnięciem pierwszej miary taktu.                                                                                                           • Rytmiczne powtarzanie wybranych fragmentów piosenki .                                                                                     • Nauka refrenu piosenki na zasadzie echa muzycznego.</w:t>
      </w:r>
    </w:p>
    <w:sectPr w:rsidR="00065B63" w:rsidSect="000D4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536A"/>
    <w:rsid w:val="00065B63"/>
    <w:rsid w:val="000D4ACC"/>
    <w:rsid w:val="004A7AA1"/>
    <w:rsid w:val="008C536A"/>
    <w:rsid w:val="0097223B"/>
    <w:rsid w:val="00AC5575"/>
    <w:rsid w:val="00D4158D"/>
    <w:rsid w:val="00DE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6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5B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1074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3</cp:revision>
  <dcterms:created xsi:type="dcterms:W3CDTF">2020-06-09T07:53:00Z</dcterms:created>
  <dcterms:modified xsi:type="dcterms:W3CDTF">2020-06-10T09:12:00Z</dcterms:modified>
</cp:coreProperties>
</file>