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D" w:rsidRDefault="00A6232D">
      <w:r>
        <w:t>1. Zabawy badawcze :" Letnie zabawy".</w:t>
      </w:r>
    </w:p>
    <w:p w:rsidR="00A6232D" w:rsidRDefault="00A6232D">
      <w:r>
        <w:t xml:space="preserve"> • Ćwiczenia oddechowe Zapachy lata. Rodzic stawia przed dzieckiem wazon z kwiatami kwitnącymi wczesnym latem, np. różą i słonecznikiem. Podaje ich nazwy. Dzieci przyglądają się budowie kwiatów, wskazują różnice w wyglądzie, a następnie pochylają się nad poszczególnymi kwiatami i je wąchają: wciągają powietrze nosem, wykonując długi głęboki wdech, a wydychają ustami. Opisują swoje wrażenia.</w:t>
      </w:r>
    </w:p>
    <w:p w:rsidR="00A6232D" w:rsidRDefault="00A6232D">
      <w:r>
        <w:t xml:space="preserve"> • Doświadczenia z wodą i piaskiem.                                                                                                                     Cztery miski, papierowe łódeczki, plastikowe rurki, np. do napojów, drobny piasek.                                        I– dzieci puszczają w misce z wodą papierowe łódeczki, przesuwają je oddechem (dmuchają na nie). II– dzieci lekko uderzają rękami o powierzchnię wody.                                                                                              III – dzieci dmuchają w wodę przez plastikowe rurki (np. do napojów).                                                                 IV– dzieci zanurzają dłonie w drobnym piasku. </w:t>
      </w:r>
    </w:p>
    <w:p w:rsidR="00A6232D" w:rsidRDefault="00A6232D">
      <w:r>
        <w:t xml:space="preserve"> • Pobudzanie zmysłu smaku – Smaki lata.                                                                                                       Miseczki z różnymi owocami, np. truskawkami i czereśniami.                                                                                 Rodzic stawia przed dzieckiem miseczki z różnymi owocami, np. truskawkami i czereśniami. Nazywa je, zwraca uwagę na kolor i wartości odżywcze owoców. Następnie wspólnie z dzieckiem myje je i zachęca do degustacji. Dzieci określają walory smakowe owoców. </w:t>
      </w:r>
    </w:p>
    <w:p w:rsidR="00A6232D" w:rsidRDefault="00A6232D">
      <w:r>
        <w:t xml:space="preserve">• Podsumowanie doświadczeń. Dzieci omawiają wrażenia: opisują zapach kwiatów, smak owoców, mówią, jakie są woda i piasek, jakie dźwięki można za ich pomocą wytworzyć, np. pluskania i bulgotania, przesypywania. Określają właściwości fizyczne kwiatów, owoców, wody i piasku. Mówią ponownie, za co lubią lato. </w:t>
      </w:r>
    </w:p>
    <w:p w:rsidR="00A47647" w:rsidRDefault="00A6232D">
      <w:r>
        <w:t xml:space="preserve">• Ćwiczenie relaksacyjne – Masaż .                                                                                                                                   Rodzic rysuje palcem na plecach dziecka kropki, kreski: pionowe, poziome, linie faliste, stukają opuszkami palców itp. Na koniec masażu naśladują strząsanie wody z rąk. </w:t>
      </w:r>
    </w:p>
    <w:p w:rsidR="006827A3" w:rsidRDefault="006827A3"/>
    <w:p w:rsidR="006827A3" w:rsidRDefault="006827A3"/>
    <w:p w:rsidR="006827A3" w:rsidRDefault="006827A3"/>
    <w:p w:rsidR="006827A3" w:rsidRDefault="006827A3"/>
    <w:p w:rsidR="006827A3" w:rsidRDefault="006827A3"/>
    <w:p w:rsidR="006827A3" w:rsidRDefault="006827A3"/>
    <w:p w:rsidR="006827A3" w:rsidRDefault="006827A3"/>
    <w:p w:rsidR="006827A3" w:rsidRDefault="006827A3"/>
    <w:p w:rsidR="006827A3" w:rsidRDefault="006827A3"/>
    <w:p w:rsidR="006827A3" w:rsidRDefault="006827A3"/>
    <w:p w:rsidR="006827A3" w:rsidRDefault="006827A3"/>
    <w:p w:rsidR="006827A3" w:rsidRDefault="006827A3">
      <w:r>
        <w:lastRenderedPageBreak/>
        <w:t>2. Wskaż 8 różnic między obrazkami.</w:t>
      </w:r>
    </w:p>
    <w:p w:rsidR="006827A3" w:rsidRDefault="006827A3">
      <w:r w:rsidRPr="006827A3">
        <w:drawing>
          <wp:inline distT="0" distB="0" distL="0" distR="0">
            <wp:extent cx="5600700" cy="8029575"/>
            <wp:effectExtent l="19050" t="0" r="0" b="0"/>
            <wp:docPr id="2" name="Obraz 1" descr="Znajdź 10 różnic - zabawny ptak na wakacjach 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10 różnic - zabawny ptak na wakacjach  Puzzle gam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7A3" w:rsidSect="003B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32D"/>
    <w:rsid w:val="003B1299"/>
    <w:rsid w:val="004A7AA1"/>
    <w:rsid w:val="006827A3"/>
    <w:rsid w:val="00A6232D"/>
    <w:rsid w:val="00D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2020-06-10T08:01:00Z</dcterms:created>
  <dcterms:modified xsi:type="dcterms:W3CDTF">2020-06-10T08:20:00Z</dcterms:modified>
</cp:coreProperties>
</file>