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91" w:rsidRDefault="00B97591" w:rsidP="00B97591">
      <w:pPr>
        <w:rPr>
          <w:rFonts w:ascii="Times New Roman" w:hAnsi="Times New Roman" w:cs="Times New Roman"/>
          <w:b/>
          <w:sz w:val="28"/>
          <w:szCs w:val="28"/>
        </w:rPr>
      </w:pPr>
      <w:r>
        <w:rPr>
          <w:rFonts w:ascii="Times New Roman" w:hAnsi="Times New Roman" w:cs="Times New Roman"/>
          <w:b/>
          <w:sz w:val="28"/>
          <w:szCs w:val="28"/>
        </w:rPr>
        <w:t>CZWARTEK   25.06.2020</w:t>
      </w:r>
    </w:p>
    <w:p w:rsidR="00F12B51" w:rsidRDefault="00F12B51" w:rsidP="00F12B51">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Prawa, lewa – rozróżnianie prawej strony i lewej strony w schemacie ciała</w:t>
      </w:r>
    </w:p>
    <w:p w:rsidR="00C464FA" w:rsidRPr="00F12B51" w:rsidRDefault="00F12B51" w:rsidP="00F12B51">
      <w:pPr>
        <w:spacing w:after="120"/>
        <w:rPr>
          <w:rFonts w:ascii="Times New Roman" w:hAnsi="Times New Roman" w:cs="Times New Roman"/>
          <w:sz w:val="24"/>
          <w:szCs w:val="24"/>
        </w:rPr>
      </w:pPr>
      <w:r w:rsidRPr="00F12B51">
        <w:rPr>
          <w:rFonts w:ascii="Times New Roman" w:hAnsi="Times New Roman" w:cs="Times New Roman"/>
          <w:sz w:val="24"/>
          <w:szCs w:val="24"/>
        </w:rPr>
        <w:t>Słuchanie wiersza M. Barańskiej „Prawa, lewa strona ciała”</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Prawe oko, prawe ucho,</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prawa ręka, prawy bok.</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Prawą nogą najpierw tupnę,</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potem w prawo zrobię krok.</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Tutaj lewy mam policzek,</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lewe ucho, lewe oko.</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Stań naprzeciw mnie, kolego,</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i spójrz w oczy mi głęboko.</w:t>
      </w:r>
    </w:p>
    <w:p w:rsidR="003428E5" w:rsidRDefault="003428E5" w:rsidP="00F12B51">
      <w:pPr>
        <w:spacing w:after="0"/>
        <w:rPr>
          <w:rFonts w:ascii="Times New Roman" w:hAnsi="Times New Roman" w:cs="Times New Roman"/>
          <w:sz w:val="24"/>
          <w:szCs w:val="24"/>
        </w:rPr>
      </w:pPr>
    </w:p>
    <w:p w:rsidR="003428E5" w:rsidRDefault="003428E5" w:rsidP="00F12B51">
      <w:pPr>
        <w:spacing w:after="0"/>
        <w:rPr>
          <w:rFonts w:ascii="Times New Roman" w:hAnsi="Times New Roman" w:cs="Times New Roman"/>
          <w:sz w:val="24"/>
          <w:szCs w:val="24"/>
        </w:rPr>
      </w:pPr>
      <w:r>
        <w:rPr>
          <w:rFonts w:ascii="Times New Roman" w:hAnsi="Times New Roman" w:cs="Times New Roman"/>
          <w:sz w:val="24"/>
          <w:szCs w:val="24"/>
        </w:rPr>
        <w:t>Potrzebne będą; frotka, gumka, lub kawałek wstążki, kartka, kredka, nożyczki</w:t>
      </w:r>
    </w:p>
    <w:p w:rsidR="00F12B51" w:rsidRDefault="00F12B51" w:rsidP="00F12B51">
      <w:pPr>
        <w:spacing w:after="0"/>
        <w:rPr>
          <w:rFonts w:ascii="Times New Roman" w:hAnsi="Times New Roman" w:cs="Times New Roman"/>
          <w:sz w:val="24"/>
          <w:szCs w:val="24"/>
        </w:rPr>
      </w:pP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Do zabawy wykorzystujemy frotki lub wstążki, gumki, którą dziecko zakłada na prawą rękę.</w:t>
      </w:r>
    </w:p>
    <w:p w:rsidR="00F12B51" w:rsidRDefault="00F12B51" w:rsidP="00F12B51">
      <w:pPr>
        <w:spacing w:after="0"/>
        <w:rPr>
          <w:rFonts w:ascii="Times New Roman" w:hAnsi="Times New Roman" w:cs="Times New Roman"/>
          <w:sz w:val="24"/>
          <w:szCs w:val="24"/>
        </w:rPr>
      </w:pPr>
      <w:r>
        <w:rPr>
          <w:rFonts w:ascii="Times New Roman" w:hAnsi="Times New Roman" w:cs="Times New Roman"/>
          <w:sz w:val="24"/>
          <w:szCs w:val="24"/>
        </w:rPr>
        <w:t>Powtórzenie wiersz z jednoczesnym pokazywaniem przez dziecko odpowiednich części ciała.</w:t>
      </w:r>
    </w:p>
    <w:p w:rsidR="00F12B51" w:rsidRDefault="00F12B51" w:rsidP="00F12B51">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Dziecko wskazuje swoją prawą rękę, nogę, ucho, stopę, oko,…, potem to samo robią z częściami ciała po lewej stronie</w:t>
      </w:r>
      <w:r w:rsidR="003428E5">
        <w:rPr>
          <w:rFonts w:ascii="Times New Roman" w:hAnsi="Times New Roman" w:cs="Times New Roman"/>
          <w:sz w:val="24"/>
          <w:szCs w:val="24"/>
        </w:rPr>
        <w:t>.</w:t>
      </w:r>
    </w:p>
    <w:p w:rsidR="003428E5" w:rsidRPr="003428E5" w:rsidRDefault="003428E5" w:rsidP="003428E5">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Teraz zabawa z wykorzystaniem muzyki, rodzic włącza dowolny utwór, piosenkę, dziecko porusza się przy muzyce, na przerwę wskazuje części ciała występujące po prawej stronie lub części ciała występujące po lewej stronie, które wymienia rodzic, np. pokaż prawe oko, pokaż lewe ucho, itd.</w:t>
      </w:r>
    </w:p>
    <w:p w:rsidR="003428E5" w:rsidRDefault="003428E5" w:rsidP="00F12B51">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Obrysowywanie stóp – dziecko staje na kartce i obrysowuje swoje stopy, może to samo zrobić każdy z domowników, który ma ochotę się pobawić,  dorysowuje paznokcie, wycina otrzymany rysunek, kładzie go przed sobą. Wskazuje prawą stopę i lewą stopę (pomaga w tym frotka, gumka lub wstążka założona na prawą rękę)</w:t>
      </w:r>
    </w:p>
    <w:p w:rsidR="003428E5" w:rsidRDefault="003428E5" w:rsidP="003428E5">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Zabawa „Na swoich stopach” – na podłodze ułożone stopy, dziecka i każdego kto chce się </w:t>
      </w:r>
      <w:r w:rsidRPr="003428E5">
        <w:rPr>
          <w:rFonts w:ascii="Times New Roman" w:hAnsi="Times New Roman" w:cs="Times New Roman"/>
          <w:sz w:val="24"/>
          <w:szCs w:val="24"/>
        </w:rPr>
        <w:t xml:space="preserve">z nim </w:t>
      </w:r>
      <w:r>
        <w:rPr>
          <w:rFonts w:ascii="Times New Roman" w:hAnsi="Times New Roman" w:cs="Times New Roman"/>
          <w:sz w:val="24"/>
          <w:szCs w:val="24"/>
        </w:rPr>
        <w:t xml:space="preserve"> pobawić,</w:t>
      </w:r>
      <w:r w:rsidRPr="003428E5">
        <w:rPr>
          <w:rFonts w:ascii="Times New Roman" w:hAnsi="Times New Roman" w:cs="Times New Roman"/>
          <w:sz w:val="24"/>
          <w:szCs w:val="24"/>
        </w:rPr>
        <w:t xml:space="preserve"> porusza</w:t>
      </w:r>
      <w:r>
        <w:rPr>
          <w:rFonts w:ascii="Times New Roman" w:hAnsi="Times New Roman" w:cs="Times New Roman"/>
          <w:sz w:val="24"/>
          <w:szCs w:val="24"/>
        </w:rPr>
        <w:t>ją</w:t>
      </w:r>
      <w:r w:rsidRPr="003428E5">
        <w:rPr>
          <w:rFonts w:ascii="Times New Roman" w:hAnsi="Times New Roman" w:cs="Times New Roman"/>
          <w:sz w:val="24"/>
          <w:szCs w:val="24"/>
        </w:rPr>
        <w:t xml:space="preserve"> się do dowolnej muzyki</w:t>
      </w:r>
      <w:r>
        <w:rPr>
          <w:rFonts w:ascii="Times New Roman" w:hAnsi="Times New Roman" w:cs="Times New Roman"/>
          <w:sz w:val="24"/>
          <w:szCs w:val="24"/>
        </w:rPr>
        <w:t>, na przerwę należy stanąć na swoich papierowych stopach</w:t>
      </w:r>
      <w:r w:rsidR="00AF1DB9">
        <w:rPr>
          <w:rFonts w:ascii="Times New Roman" w:hAnsi="Times New Roman" w:cs="Times New Roman"/>
          <w:sz w:val="24"/>
          <w:szCs w:val="24"/>
        </w:rPr>
        <w:t>.</w:t>
      </w:r>
    </w:p>
    <w:p w:rsidR="006A7BC8" w:rsidRDefault="006A7BC8" w:rsidP="003428E5">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Zabawa „Szukam misia”</w:t>
      </w:r>
    </w:p>
    <w:p w:rsidR="006A7BC8" w:rsidRDefault="006A7BC8" w:rsidP="006A7BC8">
      <w:pPr>
        <w:spacing w:after="0"/>
        <w:rPr>
          <w:rFonts w:ascii="Times New Roman" w:hAnsi="Times New Roman" w:cs="Times New Roman"/>
          <w:sz w:val="24"/>
          <w:szCs w:val="24"/>
        </w:rPr>
      </w:pPr>
      <w:r>
        <w:rPr>
          <w:rFonts w:ascii="Times New Roman" w:hAnsi="Times New Roman" w:cs="Times New Roman"/>
          <w:sz w:val="24"/>
          <w:szCs w:val="24"/>
        </w:rPr>
        <w:t>- dziecko staje tyłem do pokoju,  rodzic chowa misia (lub dowolna pluszową zabawkę) i mówi, jak dziecko ma iść, aby odnaleźć misia, np., dwa kroki do przodu, stop,  teraz idź w prawo, stop, przesuwaj się w lewo, stop, itd., aż znajdzie schowanego misia. Może być zamiana ról, dziecko chowa misia, a rodzic szuka.</w:t>
      </w:r>
    </w:p>
    <w:p w:rsidR="00B015D4" w:rsidRDefault="00B015D4" w:rsidP="00B015D4">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Zabawy z liczeniem </w:t>
      </w:r>
      <w:r>
        <w:rPr>
          <w:rFonts w:ascii="Times New Roman" w:hAnsi="Times New Roman" w:cs="Times New Roman"/>
          <w:color w:val="FF0000"/>
          <w:sz w:val="24"/>
          <w:szCs w:val="24"/>
        </w:rPr>
        <w:t>Załącznik nr 1</w:t>
      </w:r>
    </w:p>
    <w:p w:rsidR="006A7BC8" w:rsidRDefault="006A7BC8" w:rsidP="006A7BC8">
      <w:pPr>
        <w:spacing w:after="0"/>
        <w:rPr>
          <w:rFonts w:ascii="Times New Roman" w:hAnsi="Times New Roman" w:cs="Times New Roman"/>
          <w:sz w:val="24"/>
          <w:szCs w:val="24"/>
        </w:rPr>
      </w:pPr>
    </w:p>
    <w:p w:rsidR="00B015D4" w:rsidRDefault="00B015D4" w:rsidP="006A7BC8">
      <w:pPr>
        <w:spacing w:after="0"/>
        <w:rPr>
          <w:rFonts w:ascii="Times New Roman" w:hAnsi="Times New Roman" w:cs="Times New Roman"/>
          <w:sz w:val="24"/>
          <w:szCs w:val="24"/>
        </w:rPr>
      </w:pPr>
    </w:p>
    <w:p w:rsidR="006A7BC8" w:rsidRPr="006A7BC8" w:rsidRDefault="006A7BC8" w:rsidP="006A7BC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25B37" w:rsidRPr="00325B37" w:rsidRDefault="00325B37" w:rsidP="00325B37">
      <w:pPr>
        <w:spacing w:after="0"/>
        <w:rPr>
          <w:rFonts w:ascii="Times New Roman" w:hAnsi="Times New Roman" w:cs="Times New Roman"/>
          <w:sz w:val="24"/>
          <w:szCs w:val="24"/>
        </w:rPr>
      </w:pPr>
    </w:p>
    <w:sectPr w:rsidR="00325B37" w:rsidRPr="00325B37" w:rsidSect="00C46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270A"/>
    <w:multiLevelType w:val="hybridMultilevel"/>
    <w:tmpl w:val="92462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91A3A80"/>
    <w:multiLevelType w:val="hybridMultilevel"/>
    <w:tmpl w:val="1D7EB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97591"/>
    <w:rsid w:val="00250FD0"/>
    <w:rsid w:val="00325B37"/>
    <w:rsid w:val="003428E5"/>
    <w:rsid w:val="006A7BC8"/>
    <w:rsid w:val="00812C80"/>
    <w:rsid w:val="00967324"/>
    <w:rsid w:val="00AF1DB9"/>
    <w:rsid w:val="00B015D4"/>
    <w:rsid w:val="00B97591"/>
    <w:rsid w:val="00C464FA"/>
    <w:rsid w:val="00F12B51"/>
    <w:rsid w:val="00FA0E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5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1624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6</cp:revision>
  <dcterms:created xsi:type="dcterms:W3CDTF">2020-06-18T06:30:00Z</dcterms:created>
  <dcterms:modified xsi:type="dcterms:W3CDTF">2020-06-24T09:55:00Z</dcterms:modified>
</cp:coreProperties>
</file>