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F9" w:rsidRDefault="00266A3C">
      <w:r>
        <w:t>JĘZYK ANGIELSKI – 30.03.2021 – grupy starsze: IV, V, VI</w:t>
      </w:r>
    </w:p>
    <w:p w:rsidR="00266A3C" w:rsidRDefault="00266A3C">
      <w:proofErr w:type="spellStart"/>
      <w:r>
        <w:t>Topic</w:t>
      </w:r>
      <w:proofErr w:type="spellEnd"/>
      <w:r>
        <w:t xml:space="preserve">: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>.</w:t>
      </w:r>
    </w:p>
    <w:p w:rsidR="00240D2C" w:rsidRDefault="00240D2C" w:rsidP="00240D2C">
      <w:r w:rsidRPr="00D85A3E">
        <w:rPr>
          <w:b/>
        </w:rPr>
        <w:t>1. Zbliżają się Święta Wielkiej Nocy</w:t>
      </w:r>
      <w:r>
        <w:t>, także zajęcia z języka angielskiego pozostaną w tej tematyce.</w:t>
      </w:r>
    </w:p>
    <w:p w:rsidR="00240D2C" w:rsidRDefault="00240D2C" w:rsidP="00240D2C">
      <w:r>
        <w:t xml:space="preserve">Na początek proszę obejrzeć piosenkę o króliczku wielkanocnym. </w:t>
      </w:r>
    </w:p>
    <w:p w:rsidR="00240D2C" w:rsidRDefault="00240D2C" w:rsidP="00240D2C">
      <w:hyperlink r:id="rId5" w:history="1">
        <w:r w:rsidRPr="00C220A7">
          <w:rPr>
            <w:rStyle w:val="Hipercze"/>
          </w:rPr>
          <w:t>https://www.youtube.com/watch?v=hb9tt7LiYrc</w:t>
        </w:r>
      </w:hyperlink>
    </w:p>
    <w:p w:rsidR="00240D2C" w:rsidRPr="00D85A3E" w:rsidRDefault="00240D2C" w:rsidP="00240D2C">
      <w:pPr>
        <w:rPr>
          <w:b/>
        </w:rPr>
      </w:pPr>
      <w:r w:rsidRPr="00D85A3E">
        <w:rPr>
          <w:b/>
        </w:rPr>
        <w:t>2. Jakie czynności wykonywał zajączek? Posłuchaj jeszcze raz i powtarzaj czynności razem z zajączkiem.</w:t>
      </w:r>
    </w:p>
    <w:p w:rsidR="00240D2C" w:rsidRPr="00D85A3E" w:rsidRDefault="00240D2C" w:rsidP="00240D2C">
      <w:r w:rsidRPr="00D85A3E">
        <w:t>(</w:t>
      </w:r>
      <w:r w:rsidRPr="00D85A3E">
        <w:rPr>
          <w:i/>
        </w:rPr>
        <w:t xml:space="preserve">hop,  </w:t>
      </w:r>
      <w:proofErr w:type="spellStart"/>
      <w:r w:rsidRPr="00D85A3E">
        <w:rPr>
          <w:i/>
        </w:rPr>
        <w:t>wiggle</w:t>
      </w:r>
      <w:proofErr w:type="spellEnd"/>
      <w:r w:rsidRPr="00D85A3E">
        <w:rPr>
          <w:i/>
        </w:rPr>
        <w:t xml:space="preserve"> </w:t>
      </w:r>
      <w:proofErr w:type="spellStart"/>
      <w:r w:rsidRPr="00D85A3E">
        <w:rPr>
          <w:i/>
        </w:rPr>
        <w:t>nose</w:t>
      </w:r>
      <w:proofErr w:type="spellEnd"/>
      <w:r w:rsidRPr="00D85A3E">
        <w:rPr>
          <w:i/>
        </w:rPr>
        <w:t xml:space="preserve">, flop </w:t>
      </w:r>
      <w:proofErr w:type="spellStart"/>
      <w:r w:rsidRPr="00D85A3E">
        <w:rPr>
          <w:i/>
        </w:rPr>
        <w:t>ears</w:t>
      </w:r>
      <w:proofErr w:type="spellEnd"/>
      <w:r w:rsidRPr="00D85A3E">
        <w:rPr>
          <w:i/>
        </w:rPr>
        <w:t xml:space="preserve">, </w:t>
      </w:r>
      <w:proofErr w:type="spellStart"/>
      <w:r w:rsidRPr="00D85A3E">
        <w:rPr>
          <w:i/>
        </w:rPr>
        <w:t>shake</w:t>
      </w:r>
      <w:proofErr w:type="spellEnd"/>
      <w:r w:rsidRPr="00D85A3E">
        <w:rPr>
          <w:i/>
        </w:rPr>
        <w:t xml:space="preserve"> </w:t>
      </w:r>
      <w:proofErr w:type="spellStart"/>
      <w:r w:rsidRPr="00D85A3E">
        <w:rPr>
          <w:i/>
        </w:rPr>
        <w:t>tail</w:t>
      </w:r>
      <w:proofErr w:type="spellEnd"/>
      <w:r w:rsidRPr="00D85A3E">
        <w:rPr>
          <w:i/>
        </w:rPr>
        <w:t>…)</w:t>
      </w:r>
    </w:p>
    <w:p w:rsidR="00D85A3E" w:rsidRPr="00D85A3E" w:rsidRDefault="00240D2C" w:rsidP="00240D2C">
      <w:pPr>
        <w:rPr>
          <w:b/>
        </w:rPr>
      </w:pPr>
      <w:r w:rsidRPr="00D85A3E">
        <w:rPr>
          <w:b/>
        </w:rPr>
        <w:t xml:space="preserve">3. </w:t>
      </w:r>
      <w:r w:rsidR="00D85A3E" w:rsidRPr="00D85A3E">
        <w:rPr>
          <w:b/>
        </w:rPr>
        <w:t xml:space="preserve">Help </w:t>
      </w:r>
      <w:proofErr w:type="spellStart"/>
      <w:r w:rsidR="00D85A3E" w:rsidRPr="00D85A3E">
        <w:rPr>
          <w:b/>
        </w:rPr>
        <w:t>Mr</w:t>
      </w:r>
      <w:proofErr w:type="spellEnd"/>
      <w:r w:rsidR="00D85A3E" w:rsidRPr="00D85A3E">
        <w:rPr>
          <w:b/>
        </w:rPr>
        <w:t xml:space="preserve">. </w:t>
      </w:r>
      <w:proofErr w:type="spellStart"/>
      <w:r w:rsidR="00D85A3E" w:rsidRPr="00D85A3E">
        <w:rPr>
          <w:b/>
        </w:rPr>
        <w:t>Bunny</w:t>
      </w:r>
      <w:proofErr w:type="spellEnd"/>
      <w:r w:rsidR="00D85A3E" w:rsidRPr="00D85A3E">
        <w:rPr>
          <w:b/>
        </w:rPr>
        <w:t xml:space="preserve"> to </w:t>
      </w:r>
      <w:proofErr w:type="spellStart"/>
      <w:r w:rsidR="00D85A3E" w:rsidRPr="00D85A3E">
        <w:rPr>
          <w:b/>
        </w:rPr>
        <w:t>collect</w:t>
      </w:r>
      <w:proofErr w:type="spellEnd"/>
      <w:r w:rsidR="00D85A3E" w:rsidRPr="00D85A3E">
        <w:rPr>
          <w:b/>
        </w:rPr>
        <w:t xml:space="preserve"> </w:t>
      </w:r>
      <w:proofErr w:type="spellStart"/>
      <w:r w:rsidR="00D85A3E" w:rsidRPr="00D85A3E">
        <w:rPr>
          <w:b/>
        </w:rPr>
        <w:t>the</w:t>
      </w:r>
      <w:proofErr w:type="spellEnd"/>
      <w:r w:rsidR="00D85A3E" w:rsidRPr="00D85A3E">
        <w:rPr>
          <w:b/>
        </w:rPr>
        <w:t xml:space="preserve"> </w:t>
      </w:r>
      <w:proofErr w:type="spellStart"/>
      <w:r w:rsidR="00D85A3E" w:rsidRPr="00D85A3E">
        <w:rPr>
          <w:b/>
        </w:rPr>
        <w:t>eggs</w:t>
      </w:r>
      <w:proofErr w:type="spellEnd"/>
      <w:r w:rsidR="00D85A3E" w:rsidRPr="00D85A3E">
        <w:rPr>
          <w:b/>
        </w:rPr>
        <w:t xml:space="preserve">. </w:t>
      </w:r>
    </w:p>
    <w:p w:rsidR="00D85A3E" w:rsidRDefault="00D85A3E" w:rsidP="00240D2C">
      <w:r>
        <w:t>Pomóż króliczkowi dopasować właściwą liczbę jajek do odpowiedniego koszyka. Policz jajka po prawe stronie i wymów po angielsku na głos cyfrę. Poproś rodzica o pomoc w narysowaniu myszką kreski łączącą koszyk z właściwą liczbą jajek.</w:t>
      </w:r>
    </w:p>
    <w:p w:rsidR="00D85A3E" w:rsidRDefault="00D85A3E" w:rsidP="00240D2C">
      <w:r>
        <w:t>Gra w załączniku poniżej. Po dopasowaniu wszystkich jajek do koszyków kliknij na „</w:t>
      </w:r>
      <w:proofErr w:type="spellStart"/>
      <w:r>
        <w:t>Finish</w:t>
      </w:r>
      <w:proofErr w:type="spellEnd"/>
      <w:r>
        <w:t>!”.</w:t>
      </w:r>
    </w:p>
    <w:p w:rsidR="00240D2C" w:rsidRDefault="00D85A3E" w:rsidP="00240D2C">
      <w:hyperlink r:id="rId6" w:history="1">
        <w:r w:rsidRPr="0090037A">
          <w:rPr>
            <w:rStyle w:val="Hipercze"/>
          </w:rPr>
          <w:t>https://www.liveworksheets.com/worksheets/en/English_as_a_Second_Language_(ESL)/Easter/Match_the_numbers_nf96741zl</w:t>
        </w:r>
      </w:hyperlink>
    </w:p>
    <w:p w:rsidR="00726704" w:rsidRPr="00726704" w:rsidRDefault="00726704" w:rsidP="00240D2C">
      <w:pPr>
        <w:rPr>
          <w:b/>
        </w:rPr>
      </w:pPr>
      <w:r w:rsidRPr="00726704">
        <w:rPr>
          <w:b/>
        </w:rPr>
        <w:t>4. Pokoloruj zwierzęta związane z Wielkanocą wg podpisów pod nimi.</w:t>
      </w:r>
    </w:p>
    <w:p w:rsidR="00726704" w:rsidRDefault="00726704" w:rsidP="00240D2C">
      <w:r>
        <w:t>Poproś rodziców o wydrukowanie karty pracy i przeczytanie na jaki kolor pokolorować zwierzęta.</w:t>
      </w:r>
    </w:p>
    <w:p w:rsidR="00726704" w:rsidRDefault="00726704" w:rsidP="00240D2C">
      <w:r>
        <w:t xml:space="preserve">(a red hen – czerwony kogut; 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– niebieski króliczek,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lamb</w:t>
      </w:r>
      <w:proofErr w:type="spellEnd"/>
      <w:r>
        <w:t xml:space="preserve"> – białą owieczka; a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chick</w:t>
      </w:r>
      <w:proofErr w:type="spellEnd"/>
      <w:r>
        <w:t xml:space="preserve"> – żółte pisklę)</w:t>
      </w:r>
    </w:p>
    <w:p w:rsidR="00726704" w:rsidRDefault="00726704" w:rsidP="00240D2C"/>
    <w:p w:rsidR="00240D2C" w:rsidRPr="00FC6635" w:rsidRDefault="00240D2C" w:rsidP="00240D2C">
      <w:pPr>
        <w:rPr>
          <w:b/>
        </w:rPr>
      </w:pPr>
      <w:proofErr w:type="spellStart"/>
      <w:r w:rsidRPr="00FC6635">
        <w:rPr>
          <w:b/>
        </w:rPr>
        <w:t>Good</w:t>
      </w:r>
      <w:proofErr w:type="spellEnd"/>
      <w:r w:rsidRPr="00FC6635">
        <w:rPr>
          <w:b/>
        </w:rPr>
        <w:t xml:space="preserve"> </w:t>
      </w:r>
      <w:proofErr w:type="spellStart"/>
      <w:r w:rsidRPr="00FC6635">
        <w:rPr>
          <w:b/>
        </w:rPr>
        <w:t>luck</w:t>
      </w:r>
      <w:proofErr w:type="spellEnd"/>
      <w:r w:rsidRPr="00FC6635">
        <w:rPr>
          <w:b/>
        </w:rPr>
        <w:t>.</w:t>
      </w:r>
    </w:p>
    <w:p w:rsidR="00240D2C" w:rsidRDefault="00240D2C"/>
    <w:sectPr w:rsidR="00240D2C" w:rsidSect="008A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66A3C"/>
    <w:rsid w:val="00240D2C"/>
    <w:rsid w:val="00266A3C"/>
    <w:rsid w:val="00726704"/>
    <w:rsid w:val="008A75F9"/>
    <w:rsid w:val="00D8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Easter/Match_the_numbers_nf96741zl" TargetMode="External"/><Relationship Id="rId5" Type="http://schemas.openxmlformats.org/officeDocument/2006/relationships/hyperlink" Target="https://www.youtube.com/watch?v=hb9tt7LiY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2021-03-29T21:50:00Z</dcterms:created>
  <dcterms:modified xsi:type="dcterms:W3CDTF">2021-03-29T22:49:00Z</dcterms:modified>
</cp:coreProperties>
</file>